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03 DNN Stereo Depth</ns0:t>
      </ns0:r>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eead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dcoker use instructions refer to:</ns0:t>
            </ns0:r>
          </ns0:p>
          <ns0:p>
            <ns0:pPr>
              <ns0:spacing ns0:before="120" ns0:after="120" ns0:line="288" ns0:lineRule="auto"/>
              <ns0:ind ns0:left="0"/>
              <ns0:jc ns0:val="left"/>
            </ns0:pPr>
            <ns0:hyperlink ns1:id="rId4">
              <ns0:r>
                <ns0:rPr>
                  <ns0:rFonts ns0:eastAsia="等线" ns0:ascii="Arial" ns0:cs="Arial" ns0:hAnsi="Arial"/>
                  <ns0:color ns0:val="3370ff"/>
                  <ns0:sz ns0:val="22"/>
                </ns0:rPr>
                <ns0:t xml:space="preserve">13 Installation and basic use of Docker</ns0:t>
              </ns0:r>
            </ns0:hyperlink>
            <ns0:r>
              <ns0:rPr>
                <ns0:sz ns0:val="22"/>
              </ns0:rPr>
              <ns0:t>13 Install Docker and Basic Use</ns0:t>
            </ns0:r>
          </ns0:p>
        </ns0:tc>
      </ns0:tr>
    </ns0:tbl>
    <ns0:p>
      <ns0:pPr>
        <ns0:spacing ns0:before="120" ns0:after="120" ns0:line="288" ns0:lineRule="auto"/>
        <ns0:ind ns0:left="0"/>
        <ns0:jc ns0:val="left"/>
      </ns0:pPr>
      <ns0:r>
        <ns0:rPr>
          <ns0:rFonts ns0:eastAsia="等线" ns0:ascii="Arial" ns0:cs="Arial" ns0:hAnsi="Arial"/>
          <ns0:sz ns0:val="22"/>
        </ns0:rPr>
        <ns0:t>Isaac ROS DNN Depth Network Link: https://nvidia-isaac-ros.github.io/repositories_and_packages/isaac_ros_dnn_stereo_depth/index.html</ns0:t>
      </ns0:r>
      <ns0:hyperlink ns1:id="rId5">
        <ns0:r>
          <ns0:rPr>
            <ns0:rFonts ns0:eastAsia="等线" ns0:ascii="Arial" ns0:cs="Arial" ns0:hAnsi="Arial"/>
            <ns0:color ns0:val="3370ff"/>
            <ns0:sz ns0:val="22"/>
          </ns0:rPr>
          <ns0:t>https://nvidia-isaac-ros.github.io/repositories_and_packages/isaac_ros_dnn_stereo_depth/index.html</ns0:t>
        </ns0:r>
      </ns0:hyperlink>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Overview</ns0:t>
      </ns0:r>
      <ns0:bookmarkEnd ns0:id="0"/>
    </ns0:p>
    <ns0:p>
      <ns0:pPr>
        <ns0:spacing ns0:before="120" ns0:after="120" ns0:line="288" ns0:lineRule="auto"/>
        <ns0:ind ns0:left="0"/>
        <ns0:jc ns0:val="left"/>
      </ns0:pPr>
      <ns0:r>
        <ns0:rPr>
          <ns0:rFonts ns0:eastAsia="等线" ns0:ascii="Arial" ns0:cs="Arial" ns0:hAnsi="Arial"/>
          <ns0:sz ns0:val="22"/>
        </ns0:rPr>
        <ns0:t>The problem of visual depth perception is common in many areas of robotics, such as estimating the attitude of the arm in an object operation, estimating the distance of static or moving targets in autonomous robotic navigation, tracking targets in delivery robots, etc. Isaac ROS DNN Stereo Decth is for two Isaac applications, Isaac Manipulator and Isaac Perceptor. In the Isaac Manipulator application, ESS is deployed as a plugin node in the Isaac ROS control package to provide a deep sense of mechanical arm movement planning and control. In this scenario, the multi-camera stereo stream of the industrial mechanical arm performing the desktop task is passed to the ESS for the corresponding depth stream. Depth currents are used to divide the relative distance of the mechanical arm from the corresponding object on the desktop; This provides a signal for collision avoidance and fine particle control. Similarly, the Isaac Perceptor application uses several Isaac ROS packages, namely Isaac ROS Nova, Isaac ROS Visual Slam, Isaac ROS Stereo Deep (ESS), Isaac ROS Nvblox and Isaac ROS Image Pipeline.</ns0:t>
      </ns0:r>
    </ns0:p>
    <ns0:p>
      <ns0:pPr>
        <ns0:spacing ns0:before="120" ns0:after="120" ns0:line="288" ns0:lineRule="auto"/>
        <ns0:ind ns0:left="0"/>
        <ns0:jc ns0:val="center"/>
      </ns0:pPr>
      <ns0:r>
        <ns0:drawing>
          <ns2:inline distT="0" distR="0" distB="0" distL="0">
            <ns2:extent cx="5257800" cy="981075"/>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981075"/>
                    </ns3:xfrm>
                    <ns3:prstGeom prst="rect">
                      <ns3:avLst/>
                    </ns3:prstGeom>
                  </ns4:spPr>
                </ns4:pic>
              </ns3:graphicData>
            </ns3:graphic>
          </ns2:inline>
        </ns0:drawing>
      </ns0:r>
    </ns0:p>
    <ns0:p>
      <ns0:pPr>
        <ns0:spacing ns0:before="120" ns0:after="120" ns0:line="288" ns0:lineRule="auto"/>
        <ns0:ind ns0:left="0"/>
        <ns0:jc ns0:val="left"/>
      </ns0:pP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Rapid experience</ns0:t>
      </ns0:r>
      <ns0:bookmarkEnd ns0:id="1"/>
    </ns0:p>
    <ns0:p>
      <ns0:pPr>
        <ns0:spacing ns0:before="120" ns0:after="120" ns0:line="288" ns0:lineRule="auto"/>
        <ns0:ind ns0:left="0"/>
        <ns0:jc ns0:val="left"/>
      </ns0:pPr>
      <ns0:r>
        <ns0:rPr>
          <ns0:rFonts ns0:eastAsia="等线" ns0:ascii="Arial" ns0:cs="Arial" ns0:hAnsi="Arial"/>
          <ns0:sz ns0:val="22"/>
        </ns0:rPr>
        <ns0:t>In order to simplify development, we mainly use Isaac ROS Dev Docker mirrors and perform impact demonstrations on them. The demonstration does not require the installation of any camera device to simulate data streams from the camera by playing the rosebag file.</ns0:t>
      </ns0:r>
    </ns0:p>
    <ns0:p>
      <ns0:pPr>
        <ns0:spacing ns0:before="120" ns0:after="120" ns0:line="288" ns0:lineRule="auto"/>
        <ns0:ind ns0:left="0"/>
        <ns0:jc ns0:val="left"/>
      </ns0:pPr>
      <ns0:r>
        <ns0:rPr>
          <ns0:rFonts ns0:eastAsia="等线" ns0:ascii="Arial" ns0:cs="Arial" ns0:hAnsi="Arial"/>
          <ns0:b ns0:val="true"/>
          <ns0:sz ns0:val="22"/>
        </ns0:rPr>
        <ns0:t>Note: If you want to be installed on your own equipment or to connect the camera to develop other features, please refer to the Isaac ROS official network to connect the camera with the specified model of Yveida.</ns0:t>
      </ns0:r>
    </ns0:p>
    <ns0:p>
      <ns0:pPr>
        <ns0:spacing ns0:before="120" ns0:after="120" ns0:line="288" ns0:lineRule="auto"/>
        <ns0:ind ns0:left="0"/>
        <ns0:jc ns0:val="left"/>
      </ns0:pPr>
      <ns0:r>
        <ns0:rPr>
          <ns0:rFonts ns0:eastAsia="等线" ns0:ascii="Arial" ns0:cs="Arial" ns0:hAnsi="Arial"/>
          <ns0:sz ns0:val="22"/>
        </ns0:rPr>
        <ns0:t>Open Terminal to Work Directory</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ns0:t>
              <ns0:br/>
              <ns0:t>Enter the Isaac ROS Dev Docker container</ns0:t>
              <ns0:b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Runs the following start-up command, of which Threshold: = 0.0 can be modified to 0.4 on start-up, with different effects.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launch isaac_ros_examples isaac_ros_examples.launch.py launch_fragments:=ess_disparity \</ns0:t>
              <ns0:br/>
              <ns0:t>engine_file_path:=${ISAAC_ROS_WS:?}/isaac_ros_assets/models/dnn_stereo_disparity/dnn_stereo_disparity_v4.1.0_onnx/ess.engine \</ns0:t>
              <ns0:br/>
            </ns0:r>
            <ns0:r>
              <ns0:rPr>
                <ns0:rFonts ns0:eastAsia="Consolas" ns0:ascii="Consolas" ns0:cs="Consolas" ns0:hAnsi="Consolas"/>
                <ns0:sz ns0:val="22"/>
              </ns0:rPr>
              <ns0:t xml:space="preserve">   threshold:=0.0</ns0:t>
            </ns0:r>
          </ns0:p>
        </ns0:tc>
      </ns0:tr>
    </ns0:tbl>
    <ns0:p>
      <ns0:pPr>
        <ns0:spacing ns0:before="120" ns0:after="120" ns0:line="288" ns0:lineRule="auto"/>
        <ns0:ind ns0:left="0"/>
        <ns0:jc ns0:val="left"/>
      </ns0:pPr>
      <ns0:r>
        <ns0:rPr>
          <ns0:rFonts ns0:eastAsia="等线" ns0:ascii="Arial" ns0:cs="Arial" ns0:hAnsi="Arial"/>
          <ns0:sz ns0:val="22"/>
        </ns0:rPr>
        <ns0:t>Open the second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following commands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bag play -l ${ISAAC_ROS_WS}/isaac_ros_assets/isaac_ros_ess/rosbags/ess_rosbag \</ns0:t>
              <ns0:br/>
            </ns0:r>
            <ns0:r>
              <ns0:rPr>
                <ns0:rFonts ns0:eastAsia="Consolas" ns0:ascii="Consolas" ns0:cs="Consolas" ns0:hAnsi="Consolas"/>
                <ns0:sz ns0:val="22"/>
              </ns0:rPr>
              <ns0:t xml:space="preserve">   --remap /left/camera_info:=/left/camera_info_rect /right/camera_info:=/right/camera_info_rect</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b ns0:val="true"/>
          <ns0:sz ns0:val="22"/>
        </ns0:rPr>
        <ns0:t>View Run Results</ns0:t>
      </ns0:r>
    </ns0:p>
    <ns0:p>
      <ns0:pPr>
        <ns0:spacing ns0:before="120" ns0:after="120" ns0:line="288" ns0:lineRule="auto"/>
        <ns0:ind ns0:left="0"/>
        <ns0:jc ns0:val="left"/>
      </ns0:pPr>
      <ns0:r>
        <ns0:rPr>
          <ns0:rFonts ns0:eastAsia="等线" ns0:ascii="Arial" ns0:cs="Arial" ns0:hAnsi="Arial"/>
          <ns0:sz ns0:val="22"/>
        </ns0:rPr>
        <ns0:t>Open the third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Run the following commands: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run isaac_ros_ess isaac_ros_ess_visualizer.py</ns0:t>
            </ns0:r>
          </ns0:p>
        </ns0:tc>
      </ns0:tr>
    </ns0:tbl>
    <ns0:p>
      <ns0:pPr>
        <ns0:spacing ns0:before="120" ns0:after="120" ns0:line="288" ns0:lineRule="auto"/>
        <ns0:ind ns0:left="0"/>
        <ns0:jc ns0:val="left"/>
      </ns0:pPr>
      <ns0:r>
        <ns0:rPr>
          <ns0:rFonts ns0:eastAsia="等线" ns0:ascii="Arial" ns0:cs="Arial" ns0:hAnsi="Arial"/>
          <ns0:sz ns0:val="22"/>
        </ns0:rPr>
        <ns0:t>When set to 0.0, display the following results:</ns0:t>
      </ns0:r>
    </ns0:p>
    <ns0:p>
      <ns0:pPr>
        <ns0:spacing ns0:before="120" ns0:after="120" ns0:line="288" ns0:lineRule="auto"/>
        <ns0:ind ns0:left="0"/>
        <ns0:jc ns0:val="center"/>
      </ns0:pPr>
      <ns0:r>
        <ns0:drawing>
          <ns2:inline distT="0" distR="0" distB="0" distL="0">
            <ns2:extent cx="5257800" cy="3152775"/>
            <ns2:docPr id="1" name="Drawing 1" descr=""/>
            <ns3:graphic>
              <ns3:graphicData uri="http://schemas.openxmlformats.org/drawingml/2006/picture">
                <ns4:pic>
                  <ns4:nvPicPr>
                    <ns4:cNvPr id="0" name="Picture 1" descr=""/>
                    <ns4:cNvPicPr>
                      <ns3:picLocks noChangeAspect="true"/>
                    </ns4:cNvPicPr>
                  </ns4:nvPicPr>
                  <ns4:blipFill>
                    <ns3:blip ns1:embed="rId7"/>
                    <ns3:stretch>
                      <ns3:fillRect/>
                    </ns3:stretch>
                  </ns4:blipFill>
                  <ns4:spPr>
                    <ns3:xfrm>
                      <ns3:off x="0" y="0"/>
                      <ns3:ext cx="5257800" cy="3152775"/>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I don't know.</ns0:t>
      </ns0:r>
    </ns0:p>
    <ns0:p>
      <ns0:pPr>
        <ns0:spacing ns0:before="120" ns0:after="120" ns0:line="288" ns0:lineRule="auto"/>
        <ns0:ind ns0:left="0"/>
        <ns0:jc ns0:val="left"/>
      </ns0:pPr>
      <ns0:r>
        <ns0:rPr>
          <ns0:rFonts ns0:eastAsia="等线" ns0:ascii="Arial" ns0:cs="Arial" ns0:hAnsi="Arial"/>
          <ns0:sz ns0:val="22"/>
        </ns0:rPr>
        <ns0:t>When set to 0.4, the results are shown below:</ns0:t>
      </ns0:r>
    </ns0:p>
    <ns0:p>
      <ns0:pPr>
        <ns0:spacing ns0:before="120" ns0:after="120" ns0:line="288" ns0:lineRule="auto"/>
        <ns0:ind ns0:left="0"/>
        <ns0:jc ns0:val="center"/>
      </ns0:pPr>
      <ns0:r>
        <ns0:drawing>
          <ns2:inline distT="0" distR="0" distB="0" distL="0">
            <ns2:extent cx="5257800" cy="3152775"/>
            <ns2:docPr id="2" name="Drawing 2" descr=""/>
            <ns3:graphic>
              <ns3:graphicData uri="http://schemas.openxmlformats.org/drawingml/2006/picture">
                <ns4:pic>
                  <ns4:nvPicPr>
                    <ns4:cNvPr id="0" name="Picture 2" descr=""/>
                    <ns4:cNvPicPr>
                      <ns3:picLocks noChangeAspect="true"/>
                    </ns4:cNvPicPr>
                  </ns4:nvPicPr>
                  <ns4:blipFill>
                    <ns3:blip ns1:embed="rId8"/>
                    <ns3:stretch>
                      <ns3:fillRect/>
                    </ns3:stretch>
                  </ns4:blipFill>
                  <ns4:spPr>
                    <ns3:xfrm>
                      <ns3:off x="0" y="0"/>
                      <ns3:ext cx="5257800" cy="3152775"/>
                    </ns3:xfrm>
                    <ns3:prstGeom prst="rect">
                      <ns3:avLst/>
                    </ns3:prstGeom>
                  </ns4:spPr>
                </ns4:pic>
              </ns3:graphicData>
            </ns3:graphic>
          </ns2:inline>
        </ns0:drawing>
      </ns0:r>
    </ns0:p>
    <ns0:p>
      <ns0:pPr>
        <ns0:spacing ns0:before="120" ns0:after="120" ns0:line="288" ns0:lineRule="auto"/>
        <ns0:ind ns0:left="0"/>
        <ns0:jc ns0:val="left"/>
      </ns0:pPr>
    </ns0:p>
    <ns0:sectPr>
      <ns0:footerReference ns0:type="default" ns1:id="rId3"/>
      <ns0:headerReference ns0:type="default" ns1:id="rId9"/>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icnhodrfplht.feishu.cn/wiki/GS6jw39qliiFNUkb7U8cMwucnMc" TargetMode="External"/><Relationship Id="rId5" Type="http://schemas.openxmlformats.org/officeDocument/2006/relationships/hyperlink" Target="https://nvidia-isaac-ros.github.io/repositories_and_packages/isaac_ros_dnn_stereo_depth/index.html"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 Id="rId9"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2026-03-31T06:12:33Z</dcterms:created>
  <dc:creator>Apache POI</dc:creator>
</cp:coreProperties>
</file>